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F82B0B" w14:textId="0281B5EE" w:rsidR="006F7166" w:rsidRDefault="00472167" w:rsidP="00472167">
      <w:pPr>
        <w:pStyle w:val="Heading1"/>
        <w:rPr>
          <w:rFonts w:eastAsia="Times New Roman"/>
          <w:lang w:eastAsia="en-IN"/>
        </w:rPr>
      </w:pPr>
      <w:r w:rsidRPr="00472167">
        <w:rPr>
          <w:rFonts w:eastAsia="Times New Roman"/>
          <w:lang w:eastAsia="en-IN"/>
        </w:rPr>
        <w:t>Understanding transfer learning: the concepts</w:t>
      </w:r>
    </w:p>
    <w:p w14:paraId="452D17E5" w14:textId="4D147C5A" w:rsidR="00472167" w:rsidRDefault="007A375A" w:rsidP="00472167">
      <w:pPr>
        <w:rPr>
          <w:lang w:eastAsia="en-IN"/>
        </w:rPr>
      </w:pPr>
      <w:r>
        <w:rPr>
          <w:noProof/>
        </w:rPr>
        <w:drawing>
          <wp:inline distT="0" distB="0" distL="0" distR="0" wp14:anchorId="53404508" wp14:editId="344B700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14:paraId="25F3660F" w14:textId="3B061785" w:rsidR="007A375A" w:rsidRDefault="00EA7B56" w:rsidP="00472167">
      <w:pPr>
        <w:rPr>
          <w:lang w:eastAsia="en-IN"/>
        </w:rPr>
      </w:pPr>
      <w:r>
        <w:rPr>
          <w:noProof/>
        </w:rPr>
        <w:drawing>
          <wp:inline distT="0" distB="0" distL="0" distR="0" wp14:anchorId="4EBD1A22" wp14:editId="1A654B4A">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73C127A6" w14:textId="1CA88CE3" w:rsidR="00EA7B56" w:rsidRDefault="00E115C6" w:rsidP="00472167">
      <w:pPr>
        <w:rPr>
          <w:lang w:eastAsia="en-IN"/>
        </w:rPr>
      </w:pPr>
      <w:r>
        <w:rPr>
          <w:noProof/>
        </w:rPr>
        <w:lastRenderedPageBreak/>
        <w:drawing>
          <wp:inline distT="0" distB="0" distL="0" distR="0" wp14:anchorId="0CF2255B" wp14:editId="010E4CE5">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0931B3F1" w14:textId="0626F8DE" w:rsidR="00E115C6" w:rsidRDefault="00E115C6" w:rsidP="00472167">
      <w:pPr>
        <w:rPr>
          <w:lang w:eastAsia="en-IN"/>
        </w:rPr>
      </w:pPr>
      <w:r>
        <w:rPr>
          <w:noProof/>
        </w:rPr>
        <w:drawing>
          <wp:inline distT="0" distB="0" distL="0" distR="0" wp14:anchorId="1A2C046F" wp14:editId="04CA0A1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20260D0E" w14:textId="17D49C4F" w:rsidR="00881A31" w:rsidRDefault="00881A31" w:rsidP="00472167">
      <w:pPr>
        <w:rPr>
          <w:lang w:eastAsia="en-IN"/>
        </w:rPr>
      </w:pPr>
      <w:r>
        <w:rPr>
          <w:noProof/>
        </w:rPr>
        <w:lastRenderedPageBreak/>
        <w:drawing>
          <wp:inline distT="0" distB="0" distL="0" distR="0" wp14:anchorId="6A218C85" wp14:editId="25B5A1E5">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527D5352" w14:textId="3373F975" w:rsidR="00F9453A" w:rsidRDefault="00F9453A" w:rsidP="00472167">
      <w:pPr>
        <w:rPr>
          <w:lang w:eastAsia="en-IN"/>
        </w:rPr>
      </w:pPr>
      <w:r>
        <w:rPr>
          <w:noProof/>
        </w:rPr>
        <w:drawing>
          <wp:inline distT="0" distB="0" distL="0" distR="0" wp14:anchorId="6B5D0B25" wp14:editId="7E2A2FAD">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0335CFDB" w14:textId="68932ADC" w:rsidR="00F9453A" w:rsidRDefault="00F9453A" w:rsidP="00472167">
      <w:pPr>
        <w:rPr>
          <w:lang w:eastAsia="en-IN"/>
        </w:rPr>
      </w:pPr>
      <w:r>
        <w:rPr>
          <w:noProof/>
        </w:rPr>
        <w:lastRenderedPageBreak/>
        <w:drawing>
          <wp:inline distT="0" distB="0" distL="0" distR="0" wp14:anchorId="10681B6B" wp14:editId="68B11CBE">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70E039F9" w14:textId="7286E23C" w:rsidR="00EE004B" w:rsidRDefault="00727939" w:rsidP="00727939">
      <w:pPr>
        <w:pStyle w:val="Heading1"/>
      </w:pPr>
      <w:r>
        <w:t>Coding transfer learning from the inception mode</w:t>
      </w:r>
    </w:p>
    <w:p w14:paraId="3BA20079" w14:textId="16FBC81E" w:rsidR="00727939" w:rsidRDefault="00DB3EB4" w:rsidP="00727939">
      <w:r>
        <w:rPr>
          <w:noProof/>
        </w:rPr>
        <w:drawing>
          <wp:inline distT="0" distB="0" distL="0" distR="0" wp14:anchorId="3952280E" wp14:editId="57D1642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5438F738" w14:textId="6D22C69C" w:rsidR="00DB3EB4" w:rsidRDefault="00DB3EB4" w:rsidP="00727939">
      <w:r>
        <w:rPr>
          <w:noProof/>
        </w:rPr>
        <w:lastRenderedPageBreak/>
        <w:drawing>
          <wp:inline distT="0" distB="0" distL="0" distR="0" wp14:anchorId="1C76D794" wp14:editId="379869E2">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6A2A4D39" w14:textId="22909937" w:rsidR="00DB3EB4" w:rsidRDefault="00DB3C38" w:rsidP="00727939">
      <w:r>
        <w:rPr>
          <w:noProof/>
        </w:rPr>
        <w:drawing>
          <wp:inline distT="0" distB="0" distL="0" distR="0" wp14:anchorId="346D282D" wp14:editId="5630A0AB">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20528556" w14:textId="1BAC40D5" w:rsidR="00DB3C38" w:rsidRDefault="00BF1BA6" w:rsidP="00727939">
      <w:r>
        <w:rPr>
          <w:noProof/>
        </w:rPr>
        <w:lastRenderedPageBreak/>
        <w:drawing>
          <wp:inline distT="0" distB="0" distL="0" distR="0" wp14:anchorId="29D65A2E" wp14:editId="46B15239">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3A3FE2FA" w14:textId="451D6B44" w:rsidR="00BF1BA6" w:rsidRDefault="00BF1BA6" w:rsidP="00727939">
      <w:r>
        <w:rPr>
          <w:noProof/>
        </w:rPr>
        <w:drawing>
          <wp:inline distT="0" distB="0" distL="0" distR="0" wp14:anchorId="27875307" wp14:editId="54D70937">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4A8E74C" w14:textId="7FB9EF48" w:rsidR="00D56DF9" w:rsidRDefault="00D56DF9" w:rsidP="00D56DF9">
      <w:pPr>
        <w:pStyle w:val="Heading1"/>
      </w:pPr>
      <w:r>
        <w:lastRenderedPageBreak/>
        <w:t>Coding your own model with transferred features</w:t>
      </w:r>
    </w:p>
    <w:p w14:paraId="1B1D97AB" w14:textId="6B52E442" w:rsidR="00D56DF9" w:rsidRDefault="00DF3125" w:rsidP="00D56DF9">
      <w:r>
        <w:rPr>
          <w:noProof/>
        </w:rPr>
        <w:drawing>
          <wp:inline distT="0" distB="0" distL="0" distR="0" wp14:anchorId="024493B7" wp14:editId="5113453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60BA84B" w14:textId="3E283893" w:rsidR="00DF3125" w:rsidRDefault="00DF3125" w:rsidP="00D56DF9">
      <w:r>
        <w:rPr>
          <w:noProof/>
        </w:rPr>
        <w:drawing>
          <wp:inline distT="0" distB="0" distL="0" distR="0" wp14:anchorId="41EB96E1" wp14:editId="768A994E">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280F4754" w14:textId="2C5C261E" w:rsidR="00DF3125" w:rsidRDefault="002857CF" w:rsidP="00D56DF9">
      <w:r>
        <w:rPr>
          <w:noProof/>
        </w:rPr>
        <w:lastRenderedPageBreak/>
        <w:drawing>
          <wp:inline distT="0" distB="0" distL="0" distR="0" wp14:anchorId="7E9EBB94" wp14:editId="2BA67826">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C720FEF" w14:textId="0A5B516F" w:rsidR="002D5903" w:rsidRDefault="002D5903" w:rsidP="00D56DF9">
      <w:r>
        <w:rPr>
          <w:noProof/>
        </w:rPr>
        <w:drawing>
          <wp:inline distT="0" distB="0" distL="0" distR="0" wp14:anchorId="7FCD7668" wp14:editId="133C4622">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6C4FC2F3" w14:textId="6A262759" w:rsidR="002D5903" w:rsidRDefault="00905C40" w:rsidP="00D56DF9">
      <w:r>
        <w:rPr>
          <w:noProof/>
        </w:rPr>
        <w:lastRenderedPageBreak/>
        <w:drawing>
          <wp:inline distT="0" distB="0" distL="0" distR="0" wp14:anchorId="7A75DB6C" wp14:editId="789AEA94">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54C07DA3" w14:textId="19BD1845" w:rsidR="00905C40" w:rsidRDefault="007E612E" w:rsidP="00D56DF9">
      <w:r>
        <w:rPr>
          <w:noProof/>
        </w:rPr>
        <w:drawing>
          <wp:inline distT="0" distB="0" distL="0" distR="0" wp14:anchorId="358F38F2" wp14:editId="28E9505F">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0658CBB0" w14:textId="5CF5C9AF" w:rsidR="007E612E" w:rsidRDefault="00364901" w:rsidP="00364901">
      <w:pPr>
        <w:pStyle w:val="Heading1"/>
      </w:pPr>
      <w:r>
        <w:lastRenderedPageBreak/>
        <w:t>Exploring dropouts</w:t>
      </w:r>
    </w:p>
    <w:p w14:paraId="5C471B2F" w14:textId="5CCB239C" w:rsidR="00364901" w:rsidRDefault="00B51E74" w:rsidP="00364901">
      <w:r>
        <w:rPr>
          <w:noProof/>
        </w:rPr>
        <w:drawing>
          <wp:inline distT="0" distB="0" distL="0" distR="0" wp14:anchorId="639B47DB" wp14:editId="7D87C63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78220165" w14:textId="67ED01C9" w:rsidR="00B51E74" w:rsidRDefault="008147CA" w:rsidP="00364901">
      <w:r>
        <w:rPr>
          <w:noProof/>
        </w:rPr>
        <w:drawing>
          <wp:inline distT="0" distB="0" distL="0" distR="0" wp14:anchorId="41D115E6" wp14:editId="21FFA86C">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0A6A71F6" w14:textId="65CB3CDE" w:rsidR="008147CA" w:rsidRDefault="008147CA" w:rsidP="00364901">
      <w:r>
        <w:rPr>
          <w:noProof/>
        </w:rPr>
        <w:lastRenderedPageBreak/>
        <w:drawing>
          <wp:inline distT="0" distB="0" distL="0" distR="0" wp14:anchorId="3C97B760" wp14:editId="004EB039">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40EB04E6" w14:textId="6CEAD9BA" w:rsidR="008147CA" w:rsidRDefault="008147CA" w:rsidP="00364901">
      <w:r>
        <w:rPr>
          <w:noProof/>
        </w:rPr>
        <w:drawing>
          <wp:inline distT="0" distB="0" distL="0" distR="0" wp14:anchorId="2BA5C93B" wp14:editId="429400F7">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2BF16AB8" w14:textId="77777777" w:rsidR="00897B87" w:rsidRDefault="00897B87" w:rsidP="00897B87">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You saw Transfer Learning, and how you can take an existing model, freeze many of its layers to prevent them being retrained, and effectively 'remember' the convolutions it was trained on to fit images.</w:t>
      </w:r>
    </w:p>
    <w:p w14:paraId="6797DECC" w14:textId="77777777" w:rsidR="00897B87" w:rsidRDefault="00897B87" w:rsidP="00897B87">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You then added your own DNN underneath this so that you could retrain on your images using the convolutions from the other model.</w:t>
      </w:r>
    </w:p>
    <w:p w14:paraId="484B1CAA" w14:textId="77777777" w:rsidR="00897B87" w:rsidRDefault="00897B87" w:rsidP="00897B87">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You learned about regularization using dropouts to make your network more efficient in preventing over-specialization and this overfitting.</w:t>
      </w:r>
    </w:p>
    <w:p w14:paraId="0E8ECDC7" w14:textId="77777777" w:rsidR="003E7334" w:rsidRPr="003E7334" w:rsidRDefault="003E7334" w:rsidP="003E7334">
      <w:bookmarkStart w:id="0" w:name="_GoBack"/>
      <w:bookmarkEnd w:id="0"/>
    </w:p>
    <w:p w14:paraId="498B8AF9" w14:textId="77777777" w:rsidR="002857CF" w:rsidRPr="00D56DF9" w:rsidRDefault="002857CF" w:rsidP="00D56DF9"/>
    <w:p w14:paraId="529F8654" w14:textId="77777777" w:rsidR="00E26EC6" w:rsidRPr="00727939" w:rsidRDefault="00E26EC6" w:rsidP="00727939"/>
    <w:sectPr w:rsidR="00E26EC6" w:rsidRPr="007279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Raavi">
    <w:panose1 w:val="02000500000000000000"/>
    <w:charset w:val="00"/>
    <w:family w:val="swiss"/>
    <w:pitch w:val="variable"/>
    <w:sig w:usb0="0002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190"/>
    <w:rsid w:val="002857CF"/>
    <w:rsid w:val="002D5903"/>
    <w:rsid w:val="00364901"/>
    <w:rsid w:val="003E7334"/>
    <w:rsid w:val="00472167"/>
    <w:rsid w:val="006F7166"/>
    <w:rsid w:val="00727939"/>
    <w:rsid w:val="007A375A"/>
    <w:rsid w:val="007E612E"/>
    <w:rsid w:val="008147CA"/>
    <w:rsid w:val="00881A31"/>
    <w:rsid w:val="00897B87"/>
    <w:rsid w:val="00905C40"/>
    <w:rsid w:val="00974190"/>
    <w:rsid w:val="00B51E74"/>
    <w:rsid w:val="00BF1BA6"/>
    <w:rsid w:val="00D56DF9"/>
    <w:rsid w:val="00DB3C38"/>
    <w:rsid w:val="00DB3EB4"/>
    <w:rsid w:val="00DD56F8"/>
    <w:rsid w:val="00DF3125"/>
    <w:rsid w:val="00E115C6"/>
    <w:rsid w:val="00E26EC6"/>
    <w:rsid w:val="00EA7B56"/>
    <w:rsid w:val="00EE004B"/>
    <w:rsid w:val="00F9453A"/>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B1851"/>
  <w15:chartTrackingRefBased/>
  <w15:docId w15:val="{B61F17A8-C34A-4BEF-AF7C-800A00DC9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p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Raavi"/>
    </w:rPr>
  </w:style>
  <w:style w:type="paragraph" w:styleId="Heading1">
    <w:name w:val="heading 1"/>
    <w:basedOn w:val="Normal"/>
    <w:next w:val="Normal"/>
    <w:link w:val="Heading1Char"/>
    <w:uiPriority w:val="9"/>
    <w:qFormat/>
    <w:rsid w:val="004721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472167"/>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472167"/>
    <w:rPr>
      <w:rFonts w:ascii="Times New Roman" w:eastAsia="Times New Roman" w:hAnsi="Times New Roman" w:cs="Times New Roman"/>
      <w:b/>
      <w:bCs/>
      <w:sz w:val="24"/>
      <w:szCs w:val="24"/>
      <w:lang w:eastAsia="en-IN"/>
    </w:rPr>
  </w:style>
  <w:style w:type="character" w:customStyle="1" w:styleId="Heading1Char">
    <w:name w:val="Heading 1 Char"/>
    <w:basedOn w:val="DefaultParagraphFont"/>
    <w:link w:val="Heading1"/>
    <w:uiPriority w:val="9"/>
    <w:rsid w:val="00472167"/>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897B87"/>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778779">
      <w:bodyDiv w:val="1"/>
      <w:marLeft w:val="0"/>
      <w:marRight w:val="0"/>
      <w:marTop w:val="0"/>
      <w:marBottom w:val="0"/>
      <w:divBdr>
        <w:top w:val="none" w:sz="0" w:space="0" w:color="auto"/>
        <w:left w:val="none" w:sz="0" w:space="0" w:color="auto"/>
        <w:bottom w:val="none" w:sz="0" w:space="0" w:color="auto"/>
        <w:right w:val="none" w:sz="0" w:space="0" w:color="auto"/>
      </w:divBdr>
    </w:div>
    <w:div w:id="1313674720">
      <w:bodyDiv w:val="1"/>
      <w:marLeft w:val="0"/>
      <w:marRight w:val="0"/>
      <w:marTop w:val="0"/>
      <w:marBottom w:val="0"/>
      <w:divBdr>
        <w:top w:val="none" w:sz="0" w:space="0" w:color="auto"/>
        <w:left w:val="none" w:sz="0" w:space="0" w:color="auto"/>
        <w:bottom w:val="none" w:sz="0" w:space="0" w:color="auto"/>
        <w:right w:val="none" w:sz="0" w:space="0" w:color="auto"/>
      </w:divBdr>
    </w:div>
    <w:div w:id="1384983609">
      <w:bodyDiv w:val="1"/>
      <w:marLeft w:val="0"/>
      <w:marRight w:val="0"/>
      <w:marTop w:val="0"/>
      <w:marBottom w:val="0"/>
      <w:divBdr>
        <w:top w:val="none" w:sz="0" w:space="0" w:color="auto"/>
        <w:left w:val="none" w:sz="0" w:space="0" w:color="auto"/>
        <w:bottom w:val="none" w:sz="0" w:space="0" w:color="auto"/>
        <w:right w:val="none" w:sz="0" w:space="0" w:color="auto"/>
      </w:divBdr>
    </w:div>
    <w:div w:id="1456872465">
      <w:bodyDiv w:val="1"/>
      <w:marLeft w:val="0"/>
      <w:marRight w:val="0"/>
      <w:marTop w:val="0"/>
      <w:marBottom w:val="0"/>
      <w:divBdr>
        <w:top w:val="none" w:sz="0" w:space="0" w:color="auto"/>
        <w:left w:val="none" w:sz="0" w:space="0" w:color="auto"/>
        <w:bottom w:val="none" w:sz="0" w:space="0" w:color="auto"/>
        <w:right w:val="none" w:sz="0" w:space="0" w:color="auto"/>
      </w:divBdr>
    </w:div>
    <w:div w:id="1871145693">
      <w:bodyDiv w:val="1"/>
      <w:marLeft w:val="0"/>
      <w:marRight w:val="0"/>
      <w:marTop w:val="0"/>
      <w:marBottom w:val="0"/>
      <w:divBdr>
        <w:top w:val="none" w:sz="0" w:space="0" w:color="auto"/>
        <w:left w:val="none" w:sz="0" w:space="0" w:color="auto"/>
        <w:bottom w:val="none" w:sz="0" w:space="0" w:color="auto"/>
        <w:right w:val="none" w:sz="0" w:space="0" w:color="auto"/>
      </w:divBdr>
    </w:div>
    <w:div w:id="1922786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12</Pages>
  <Words>101</Words>
  <Characters>581</Characters>
  <Application>Microsoft Office Word</Application>
  <DocSecurity>0</DocSecurity>
  <Lines>4</Lines>
  <Paragraphs>1</Paragraphs>
  <ScaleCrop>false</ScaleCrop>
  <Company/>
  <LinksUpToDate>false</LinksUpToDate>
  <CharactersWithSpaces>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26</cp:revision>
  <dcterms:created xsi:type="dcterms:W3CDTF">2019-12-17T04:14:00Z</dcterms:created>
  <dcterms:modified xsi:type="dcterms:W3CDTF">2019-12-17T05:00:00Z</dcterms:modified>
</cp:coreProperties>
</file>